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C32E8B">
        <w:rPr>
          <w:rFonts w:ascii="Times New Roman" w:hAnsi="Times New Roman" w:cs="Times New Roman"/>
          <w:bCs/>
          <w:sz w:val="24"/>
          <w:szCs w:val="24"/>
        </w:rPr>
        <w:t>2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4F211E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«БИЗНЕС-СТАБИЛЬНОСТЬ</w:t>
      </w:r>
      <w:r w:rsidR="00AF43F9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AF43F9" w:rsidRPr="00AF43F9" w:rsidRDefault="00840500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="00AF43F9" w:rsidRPr="00AF43F9">
        <w:rPr>
          <w:rFonts w:ascii="Times New Roman" w:hAnsi="Times New Roman" w:cs="Times New Roman"/>
          <w:sz w:val="24"/>
          <w:szCs w:val="24"/>
        </w:rPr>
        <w:t>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840500" w:rsidTr="00840500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840500" w:rsidTr="00840500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год (квартал)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отчетный год (квартал)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реализованных товаров, работ (услуг)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сотрудников, всего (чел.)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6963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3A8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Среднемесячная заработная плата </w:t>
            </w:r>
            <w:bookmarkStart w:id="0" w:name="_GoBack"/>
            <w:bookmarkEnd w:id="0"/>
            <w:r w:rsidR="00840500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уплаченных налогов, сборов и иных обязательных платежей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бюджетную систему Российской Федерации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500" w:rsidTr="0084050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 (тыс. руб.)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500" w:rsidRDefault="00840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   информации,</w:t>
      </w:r>
      <w:r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569E1"/>
    <w:rsid w:val="000F50E5"/>
    <w:rsid w:val="00122214"/>
    <w:rsid w:val="00277B91"/>
    <w:rsid w:val="0043727E"/>
    <w:rsid w:val="004F211E"/>
    <w:rsid w:val="005A7D88"/>
    <w:rsid w:val="00681BB9"/>
    <w:rsid w:val="006963A8"/>
    <w:rsid w:val="006D06F0"/>
    <w:rsid w:val="00840500"/>
    <w:rsid w:val="008A6846"/>
    <w:rsid w:val="009A386B"/>
    <w:rsid w:val="009A4157"/>
    <w:rsid w:val="009C249F"/>
    <w:rsid w:val="00A14EF6"/>
    <w:rsid w:val="00AF43F9"/>
    <w:rsid w:val="00C32E8B"/>
    <w:rsid w:val="00D06EBA"/>
    <w:rsid w:val="00D262C0"/>
    <w:rsid w:val="00D35F01"/>
    <w:rsid w:val="00DF311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Белова Ольга Витальевна</cp:lastModifiedBy>
  <cp:revision>5</cp:revision>
  <dcterms:created xsi:type="dcterms:W3CDTF">2021-02-26T05:59:00Z</dcterms:created>
  <dcterms:modified xsi:type="dcterms:W3CDTF">2021-05-17T04:41:00Z</dcterms:modified>
</cp:coreProperties>
</file>