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="006D06F0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по номинации</w:t>
      </w:r>
    </w:p>
    <w:p w:rsid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0500">
        <w:rPr>
          <w:rFonts w:ascii="Times New Roman" w:hAnsi="Times New Roman" w:cs="Times New Roman"/>
          <w:b/>
          <w:bCs/>
          <w:sz w:val="24"/>
          <w:szCs w:val="24"/>
        </w:rPr>
        <w:t>ЛУЧШАЯ ПРАКТИКА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областного конкурса «Сахалинский маяк» 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Просим включить в перечень участников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(указать полное наименование участника конкурса: индивидуальный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предприниматель/юридическое лицо Ф.И.О., должность руководителя)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AF43F9">
        <w:rPr>
          <w:rFonts w:ascii="Times New Roman" w:hAnsi="Times New Roman" w:cs="Times New Roman"/>
          <w:sz w:val="24"/>
          <w:szCs w:val="24"/>
        </w:rPr>
        <w:t>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Юридический/фактический адрес участника конкурса: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Телефон ________ факс ________ Адрес электронной почты ________________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Сведения</w:t>
      </w:r>
    </w:p>
    <w:p w:rsidR="00AF43F9" w:rsidRPr="00AF43F9" w:rsidRDefault="00840500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="00AF43F9" w:rsidRPr="00AF43F9">
        <w:rPr>
          <w:rFonts w:ascii="Times New Roman" w:hAnsi="Times New Roman" w:cs="Times New Roman"/>
          <w:sz w:val="24"/>
          <w:szCs w:val="24"/>
        </w:rPr>
        <w:t>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88"/>
        <w:gridCol w:w="1644"/>
        <w:gridCol w:w="1587"/>
        <w:gridCol w:w="1980"/>
      </w:tblGrid>
      <w:tr w:rsidR="00840500" w:rsidTr="008405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 отчетных периода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показателя, %</w:t>
            </w:r>
          </w:p>
        </w:tc>
      </w:tr>
      <w:tr w:rsidR="00840500" w:rsidTr="008405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базисный год (квартал)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отчетный год (квартал)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товаров, работ (услуг)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сотрудников, всего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налогов, сборов и иных обязательных платежей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бюджетную систему Российской Федерации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   информации,</w:t>
      </w:r>
      <w:r w:rsidRPr="00AF43F9">
        <w:rPr>
          <w:rFonts w:ascii="Times New Roman" w:hAnsi="Times New Roman" w:cs="Times New Roman"/>
          <w:sz w:val="24"/>
          <w:szCs w:val="24"/>
        </w:rPr>
        <w:t xml:space="preserve"> представленной   в   настоящей   Заявке,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гарантируем и подтверждаем право </w:t>
      </w:r>
      <w:r w:rsidR="00681BB9">
        <w:rPr>
          <w:rFonts w:ascii="Times New Roman" w:hAnsi="Times New Roman" w:cs="Times New Roman"/>
          <w:sz w:val="24"/>
          <w:szCs w:val="24"/>
        </w:rPr>
        <w:t>комиссии запрашивать</w:t>
      </w:r>
      <w:r w:rsidRPr="00AF43F9">
        <w:rPr>
          <w:rFonts w:ascii="Times New Roman" w:hAnsi="Times New Roman" w:cs="Times New Roman"/>
          <w:sz w:val="24"/>
          <w:szCs w:val="24"/>
        </w:rPr>
        <w:t xml:space="preserve"> у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и упомянутых в настоящей Заявке </w:t>
      </w:r>
      <w:r w:rsidR="00277B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Pr="00AF43F9">
        <w:rPr>
          <w:rFonts w:ascii="Times New Roman" w:hAnsi="Times New Roman" w:cs="Times New Roman"/>
          <w:sz w:val="24"/>
          <w:szCs w:val="24"/>
        </w:rPr>
        <w:t xml:space="preserve"> информацию, уточняющую сведения, представленные в настоящей</w:t>
      </w:r>
      <w:r w:rsidR="00277B91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>Заявке.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__________________________/____________/__________________________________/</w:t>
      </w:r>
    </w:p>
    <w:p w:rsidR="00AF43F9" w:rsidRPr="00AF43F9" w:rsidRDefault="009A4157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М.П.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381"/>
      </w:tblGrid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0569E1" w:rsidRDefault="000569E1"/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9"/>
    <w:rsid w:val="000569E1"/>
    <w:rsid w:val="000F50E5"/>
    <w:rsid w:val="00122214"/>
    <w:rsid w:val="00277B91"/>
    <w:rsid w:val="0043727E"/>
    <w:rsid w:val="005A7D88"/>
    <w:rsid w:val="00681BB9"/>
    <w:rsid w:val="006D06F0"/>
    <w:rsid w:val="00840500"/>
    <w:rsid w:val="008A6846"/>
    <w:rsid w:val="009A386B"/>
    <w:rsid w:val="009A4157"/>
    <w:rsid w:val="00A14EF6"/>
    <w:rsid w:val="00AF43F9"/>
    <w:rsid w:val="00D06EBA"/>
    <w:rsid w:val="00D262C0"/>
    <w:rsid w:val="00D35F01"/>
    <w:rsid w:val="00DF311C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355C"/>
  <w15:chartTrackingRefBased/>
  <w15:docId w15:val="{E2E1E082-F0C6-4477-9F76-99B097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Белова Ольга Витальевна</cp:lastModifiedBy>
  <cp:revision>9</cp:revision>
  <dcterms:created xsi:type="dcterms:W3CDTF">2020-05-14T01:54:00Z</dcterms:created>
  <dcterms:modified xsi:type="dcterms:W3CDTF">2020-05-14T02:41:00Z</dcterms:modified>
</cp:coreProperties>
</file>